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676E61" w:rsidRPr="00676E61" w14:paraId="051C666A" w14:textId="77777777" w:rsidTr="00676E61">
        <w:trPr>
          <w:trHeight w:val="567"/>
        </w:trPr>
        <w:tc>
          <w:tcPr>
            <w:tcW w:w="5097" w:type="dxa"/>
            <w:vAlign w:val="center"/>
          </w:tcPr>
          <w:p w14:paraId="39B0D207" w14:textId="06F8A62B" w:rsidR="00676E61" w:rsidRPr="00676E61" w:rsidRDefault="00676E61" w:rsidP="00676E61">
            <w:pPr>
              <w:jc w:val="center"/>
              <w:rPr>
                <w:b/>
                <w:bCs/>
                <w:sz w:val="36"/>
                <w:szCs w:val="36"/>
              </w:rPr>
            </w:pPr>
            <w:r w:rsidRPr="00676E61">
              <w:rPr>
                <w:b/>
                <w:bCs/>
                <w:sz w:val="36"/>
                <w:szCs w:val="36"/>
              </w:rPr>
              <w:t>Surds</w:t>
            </w:r>
          </w:p>
        </w:tc>
        <w:tc>
          <w:tcPr>
            <w:tcW w:w="5097" w:type="dxa"/>
            <w:vAlign w:val="center"/>
          </w:tcPr>
          <w:p w14:paraId="4F7636AD" w14:textId="5113C1CA" w:rsidR="00676E61" w:rsidRPr="00676E61" w:rsidRDefault="00676E61" w:rsidP="00676E61">
            <w:pPr>
              <w:jc w:val="center"/>
              <w:rPr>
                <w:b/>
                <w:bCs/>
                <w:sz w:val="36"/>
                <w:szCs w:val="36"/>
              </w:rPr>
            </w:pPr>
            <w:r w:rsidRPr="00676E61">
              <w:rPr>
                <w:b/>
                <w:bCs/>
                <w:sz w:val="36"/>
                <w:szCs w:val="36"/>
              </w:rPr>
              <w:t>Not Surds</w:t>
            </w:r>
          </w:p>
        </w:tc>
      </w:tr>
      <w:tr w:rsidR="00676E61" w:rsidRPr="00676E61" w14:paraId="274FE7B4" w14:textId="77777777" w:rsidTr="00676E61">
        <w:trPr>
          <w:trHeight w:val="6803"/>
        </w:trPr>
        <w:tc>
          <w:tcPr>
            <w:tcW w:w="5097" w:type="dxa"/>
            <w:vAlign w:val="center"/>
          </w:tcPr>
          <w:p w14:paraId="2D91A2A3" w14:textId="77777777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97" w:type="dxa"/>
            <w:vAlign w:val="center"/>
          </w:tcPr>
          <w:p w14:paraId="47190E8C" w14:textId="77777777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</w:p>
        </w:tc>
      </w:tr>
    </w:tbl>
    <w:p w14:paraId="7A4A47B3" w14:textId="77777777" w:rsidR="00453F79" w:rsidRDefault="00453F79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676E61" w14:paraId="02C68135" w14:textId="77777777" w:rsidTr="00676E61">
        <w:trPr>
          <w:trHeight w:val="1247"/>
        </w:trPr>
        <w:tc>
          <w:tcPr>
            <w:tcW w:w="2038" w:type="dxa"/>
            <w:vAlign w:val="center"/>
          </w:tcPr>
          <w:p w14:paraId="40B268AE" w14:textId="2220B667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1766A6D1" w14:textId="700C8D7C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039" w:type="dxa"/>
            <w:vAlign w:val="center"/>
          </w:tcPr>
          <w:p w14:paraId="581A5DF7" w14:textId="0B56C333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0693B5DC" w14:textId="3F0AFBD8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0.25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6BB46653" w14:textId="3998D6C1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-12.05</m:t>
                </m:r>
              </m:oMath>
            </m:oMathPara>
          </w:p>
        </w:tc>
      </w:tr>
      <w:tr w:rsidR="00676E61" w14:paraId="3FB219F0" w14:textId="77777777" w:rsidTr="00676E61">
        <w:trPr>
          <w:trHeight w:val="1247"/>
        </w:trPr>
        <w:tc>
          <w:tcPr>
            <w:tcW w:w="2038" w:type="dxa"/>
            <w:vAlign w:val="center"/>
          </w:tcPr>
          <w:p w14:paraId="145775E5" w14:textId="7270B9D4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7A52890A" w14:textId="617CD4F3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4B6033FA" w14:textId="73EB94ED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</m:oMath>
            </m:oMathPara>
          </w:p>
        </w:tc>
        <w:tc>
          <w:tcPr>
            <w:tcW w:w="2039" w:type="dxa"/>
            <w:vAlign w:val="center"/>
          </w:tcPr>
          <w:p w14:paraId="44B6D4AA" w14:textId="22C23A7D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73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3509453E" w14:textId="57AA058B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9</m:t>
                    </m:r>
                  </m:e>
                </m:rad>
              </m:oMath>
            </m:oMathPara>
          </w:p>
        </w:tc>
      </w:tr>
      <w:tr w:rsidR="00676E61" w14:paraId="0D3EF5BF" w14:textId="77777777" w:rsidTr="00676E61">
        <w:trPr>
          <w:trHeight w:val="1247"/>
        </w:trPr>
        <w:tc>
          <w:tcPr>
            <w:tcW w:w="2038" w:type="dxa"/>
            <w:vAlign w:val="center"/>
          </w:tcPr>
          <w:p w14:paraId="2E99F1CB" w14:textId="57A463D6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e</m:t>
                </m:r>
              </m:oMath>
            </m:oMathPara>
          </w:p>
        </w:tc>
        <w:tc>
          <w:tcPr>
            <w:tcW w:w="2039" w:type="dxa"/>
            <w:vAlign w:val="center"/>
          </w:tcPr>
          <w:p w14:paraId="62DDB7E9" w14:textId="2C09CB22" w:rsidR="00676E61" w:rsidRPr="00676E61" w:rsidRDefault="00A957E4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4+5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6EE54434" w14:textId="347BC60E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6C766192" w14:textId="307DA00E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148A006C" w14:textId="5543EFD0" w:rsidR="00676E61" w:rsidRPr="00676E61" w:rsidRDefault="00A957E4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oMath>
            </m:oMathPara>
          </w:p>
        </w:tc>
      </w:tr>
      <w:tr w:rsidR="00676E61" w14:paraId="7E4FB33F" w14:textId="77777777" w:rsidTr="00676E61">
        <w:trPr>
          <w:trHeight w:val="1247"/>
        </w:trPr>
        <w:tc>
          <w:tcPr>
            <w:tcW w:w="2038" w:type="dxa"/>
            <w:vAlign w:val="center"/>
          </w:tcPr>
          <w:p w14:paraId="436650F1" w14:textId="1A4FBBD0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473BFC00" w14:textId="5D84E571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25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633F6CA8" w14:textId="0D4DD269" w:rsidR="00676E61" w:rsidRPr="00676E61" w:rsidRDefault="00A957E4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13384F03" w14:textId="5CE87C66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π</m:t>
                </m:r>
              </m:oMath>
            </m:oMathPara>
          </w:p>
        </w:tc>
        <w:tc>
          <w:tcPr>
            <w:tcW w:w="2039" w:type="dxa"/>
            <w:vAlign w:val="center"/>
          </w:tcPr>
          <w:p w14:paraId="723BE1BB" w14:textId="0552BE6D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125</m:t>
                    </m:r>
                  </m:e>
                </m:rad>
              </m:oMath>
            </m:oMathPara>
          </w:p>
        </w:tc>
      </w:tr>
      <w:tr w:rsidR="00676E61" w14:paraId="77308031" w14:textId="77777777" w:rsidTr="00676E61">
        <w:trPr>
          <w:trHeight w:val="1247"/>
        </w:trPr>
        <w:tc>
          <w:tcPr>
            <w:tcW w:w="2038" w:type="dxa"/>
            <w:vAlign w:val="center"/>
          </w:tcPr>
          <w:p w14:paraId="529C82E1" w14:textId="4F20C86B" w:rsidR="00676E61" w:rsidRPr="00676E61" w:rsidRDefault="00A957E4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16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5955C97A" w14:textId="2C20A3DF" w:rsidR="00676E61" w:rsidRPr="00676E61" w:rsidRDefault="00A957E4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3×12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4B1F420F" w14:textId="3FD84852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20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09361324" w14:textId="00ECF2BA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16</m:t>
                    </m:r>
                  </m:e>
                </m:rad>
              </m:oMath>
            </m:oMathPara>
          </w:p>
        </w:tc>
        <w:tc>
          <w:tcPr>
            <w:tcW w:w="2039" w:type="dxa"/>
            <w:vAlign w:val="center"/>
          </w:tcPr>
          <w:p w14:paraId="7A890FCF" w14:textId="752CD1A9" w:rsidR="00676E61" w:rsidRPr="00676E61" w:rsidRDefault="00676E61" w:rsidP="00676E61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27</m:t>
                    </m:r>
                  </m:e>
                </m:rad>
              </m:oMath>
            </m:oMathPara>
          </w:p>
        </w:tc>
      </w:tr>
    </w:tbl>
    <w:p w14:paraId="496BF1C8" w14:textId="77777777" w:rsidR="00676E61" w:rsidRDefault="00676E61"/>
    <w:sectPr w:rsidR="00676E61" w:rsidSect="00676E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1"/>
    <w:rsid w:val="000F3BB8"/>
    <w:rsid w:val="00453F79"/>
    <w:rsid w:val="00676E61"/>
    <w:rsid w:val="00A957E4"/>
    <w:rsid w:val="00B1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2F57"/>
  <w15:chartTrackingRefBased/>
  <w15:docId w15:val="{DDA47AFE-8BAA-4A54-8E1A-9CDAEBA7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E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E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E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E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E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6E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Archway Learning Trust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Doyle - BAA Staff</dc:creator>
  <cp:keywords/>
  <dc:description/>
  <cp:lastModifiedBy>Mr A Doyle - BAA Staff</cp:lastModifiedBy>
  <cp:revision>1</cp:revision>
  <dcterms:created xsi:type="dcterms:W3CDTF">2025-02-14T12:39:00Z</dcterms:created>
  <dcterms:modified xsi:type="dcterms:W3CDTF">2025-02-14T14:50:00Z</dcterms:modified>
</cp:coreProperties>
</file>